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41F" w:rsidRPr="000E741F" w:rsidRDefault="000E741F" w:rsidP="000E741F">
      <w:pPr>
        <w:jc w:val="center"/>
        <w:rPr>
          <w:rFonts w:asciiTheme="minorEastAsia" w:hAnsiTheme="minorEastAsia"/>
          <w:sz w:val="44"/>
          <w:szCs w:val="44"/>
        </w:rPr>
      </w:pPr>
      <w:r w:rsidRPr="000E741F">
        <w:rPr>
          <w:rFonts w:asciiTheme="minorEastAsia" w:hAnsiTheme="minorEastAsia" w:hint="eastAsia"/>
          <w:sz w:val="44"/>
          <w:szCs w:val="44"/>
        </w:rPr>
        <w:t>党支部工作职责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一、宣传和执行党的路线、方针、政策，宣传和执行上级党组织的决议，充分发挥党员的先锋模范作用，努力完成所担负的任务。</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二、组织党员认真学习党的路线、方针、政策及决议，学习党的基本知识，学习科学、文化、法律和业务知识。</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三、对党员进行教育、管理、监督和服务，提高党员素质、增强党员党性。严格党内生活制度，维护和执行党的纪律，监督党员切实履行义务，保障党员的权利不受侵犯。</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四、调动和发挥党员的积极性、创造性，发现、培养和推荐他们中的优秀人才，鼓励和支持他们立足岗位、创先争优。</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w:t>
      </w:r>
      <w:r w:rsidRPr="000E741F">
        <w:rPr>
          <w:rFonts w:ascii="仿宋" w:eastAsia="仿宋" w:hAnsi="仿宋"/>
          <w:sz w:val="32"/>
          <w:szCs w:val="32"/>
        </w:rPr>
        <w:t>、</w:t>
      </w:r>
      <w:r w:rsidRPr="000E741F">
        <w:rPr>
          <w:rFonts w:ascii="仿宋" w:eastAsia="仿宋" w:hAnsi="仿宋" w:hint="eastAsia"/>
          <w:sz w:val="32"/>
          <w:szCs w:val="32"/>
        </w:rPr>
        <w:t>对入党积极分子进行教育和培养，做好发展党员工作。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六</w:t>
      </w:r>
      <w:r w:rsidRPr="000E741F">
        <w:rPr>
          <w:rFonts w:ascii="仿宋" w:eastAsia="仿宋" w:hAnsi="仿宋"/>
          <w:sz w:val="32"/>
          <w:szCs w:val="32"/>
        </w:rPr>
        <w:t>、</w:t>
      </w:r>
      <w:r w:rsidRPr="000E741F">
        <w:rPr>
          <w:rFonts w:ascii="仿宋" w:eastAsia="仿宋" w:hAnsi="仿宋" w:hint="eastAsia"/>
          <w:sz w:val="32"/>
          <w:szCs w:val="32"/>
        </w:rPr>
        <w:t>监督党员严格遵守党规党纪和法律法规，教育引导党员自觉抵制不良倾向，坚决同各种违法违纪行为作斗争。</w:t>
      </w:r>
    </w:p>
    <w:p w:rsidR="000E741F" w:rsidRPr="000E741F" w:rsidRDefault="000E741F" w:rsidP="000E741F">
      <w:pPr>
        <w:widowControl/>
        <w:ind w:firstLineChars="200" w:firstLine="640"/>
        <w:jc w:val="left"/>
        <w:rPr>
          <w:rFonts w:ascii="仿宋" w:eastAsia="仿宋" w:hAnsi="仿宋"/>
          <w:sz w:val="32"/>
          <w:szCs w:val="32"/>
        </w:rPr>
      </w:pPr>
      <w:r w:rsidRPr="000E741F">
        <w:rPr>
          <w:rFonts w:ascii="仿宋" w:eastAsia="仿宋" w:hAnsi="仿宋"/>
          <w:sz w:val="32"/>
          <w:szCs w:val="32"/>
        </w:rPr>
        <w:br w:type="page"/>
      </w:r>
    </w:p>
    <w:p w:rsidR="000E741F" w:rsidRPr="000E741F" w:rsidRDefault="000E741F" w:rsidP="000E741F">
      <w:pPr>
        <w:jc w:val="center"/>
        <w:rPr>
          <w:rFonts w:asciiTheme="majorEastAsia" w:eastAsiaTheme="majorEastAsia" w:hAnsiTheme="majorEastAsia"/>
          <w:sz w:val="44"/>
          <w:szCs w:val="44"/>
        </w:rPr>
      </w:pPr>
      <w:r w:rsidRPr="000E741F">
        <w:rPr>
          <w:rFonts w:asciiTheme="majorEastAsia" w:eastAsiaTheme="majorEastAsia" w:hAnsiTheme="majorEastAsia" w:hint="eastAsia"/>
          <w:sz w:val="44"/>
          <w:szCs w:val="44"/>
        </w:rPr>
        <w:lastRenderedPageBreak/>
        <w:t>党支部书记岗位职责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一、负责主持党支部的日常工作，结合学校以及支部的具体情况，制定本支部年度工作计划，研究安排支部工作，将支部工作中的重大问题，及时提交支部委员会和支部大会讨论决定。</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二、负责召集支部委员会和支部党员大会，认真传达贯彻执行党的路线、方针、政策和上级党组织的决议。</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检查支部的执行情况和出现的问题，按时向支部委员会、党员大会和党总支报告工作。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三、与党总支成员和支部委员加强情况交流和工作沟通，更好推动工作开展和任务落实，抓好支委会自身建设。</w:t>
      </w:r>
    </w:p>
    <w:p w:rsidR="001E5135"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四、了解掌握支部党员的思想、工作、学习情况，发现问题及时解决。做好经常性的思想政治工作，每年至少带头为支部党员上一次党课。</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五、加强与工会、共青团等组织的密切联系，跟进统战工作，关注群众的思想动态，指导组织委员做好发展党员的动员及培养工作。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六、完成上级党组织交办的其他工作。</w:t>
      </w:r>
    </w:p>
    <w:p w:rsidR="000E741F" w:rsidRDefault="000E741F">
      <w:pPr>
        <w:widowControl/>
        <w:jc w:val="left"/>
      </w:pPr>
      <w:r>
        <w:br w:type="page"/>
      </w:r>
    </w:p>
    <w:p w:rsidR="000E741F" w:rsidRPr="000E741F" w:rsidRDefault="000E741F" w:rsidP="000E741F">
      <w:pPr>
        <w:jc w:val="center"/>
        <w:rPr>
          <w:sz w:val="44"/>
          <w:szCs w:val="44"/>
        </w:rPr>
      </w:pPr>
      <w:r w:rsidRPr="000E741F">
        <w:rPr>
          <w:rFonts w:hint="eastAsia"/>
          <w:sz w:val="44"/>
          <w:szCs w:val="44"/>
        </w:rPr>
        <w:lastRenderedPageBreak/>
        <w:t>党支部组织委员岗位职责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一、了解掌握支部的组织状况，提出党小组划分和调整的意见，检查和督促党小组过好组织生活。</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二、了解掌握党员的思想、工作、学习和家庭情况，经常性向支委会报告组织工作。</w:t>
      </w:r>
    </w:p>
    <w:p w:rsidR="000E741F" w:rsidRPr="000E741F" w:rsidRDefault="000E741F" w:rsidP="00A769A7">
      <w:pPr>
        <w:ind w:firstLineChars="200" w:firstLine="640"/>
        <w:rPr>
          <w:rFonts w:ascii="仿宋" w:eastAsia="仿宋" w:hAnsi="仿宋"/>
          <w:sz w:val="32"/>
          <w:szCs w:val="32"/>
        </w:rPr>
      </w:pPr>
      <w:r w:rsidRPr="000E741F">
        <w:rPr>
          <w:rFonts w:ascii="仿宋" w:eastAsia="仿宋" w:hAnsi="仿宋" w:hint="eastAsia"/>
          <w:sz w:val="32"/>
          <w:szCs w:val="32"/>
        </w:rPr>
        <w:t>三、根据有关规定做好发展党员工作。组织对发展对象的培养和考察，协助书记做好接收新党员和预备党员的转正工作。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四、负责支委会、支部大会的记录和党内登记、统计等日常文书工作。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五、负责收缴党费和接转组织关系。</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六、完成党支部书记交办的其他工作。</w:t>
      </w:r>
    </w:p>
    <w:p w:rsidR="000E741F" w:rsidRPr="000E741F" w:rsidRDefault="000E741F" w:rsidP="000E741F">
      <w:pPr>
        <w:widowControl/>
        <w:ind w:firstLineChars="200" w:firstLine="640"/>
        <w:jc w:val="left"/>
        <w:rPr>
          <w:rFonts w:ascii="仿宋" w:eastAsia="仿宋" w:hAnsi="仿宋"/>
          <w:sz w:val="32"/>
          <w:szCs w:val="32"/>
        </w:rPr>
      </w:pPr>
      <w:r w:rsidRPr="000E741F">
        <w:rPr>
          <w:rFonts w:ascii="仿宋" w:eastAsia="仿宋" w:hAnsi="仿宋"/>
          <w:sz w:val="32"/>
          <w:szCs w:val="32"/>
        </w:rPr>
        <w:br w:type="page"/>
      </w:r>
    </w:p>
    <w:p w:rsidR="000E741F" w:rsidRPr="000E741F" w:rsidRDefault="000E741F" w:rsidP="000E741F">
      <w:pPr>
        <w:jc w:val="center"/>
        <w:rPr>
          <w:sz w:val="44"/>
          <w:szCs w:val="44"/>
        </w:rPr>
      </w:pPr>
      <w:r w:rsidRPr="000E741F">
        <w:rPr>
          <w:rFonts w:hint="eastAsia"/>
          <w:sz w:val="44"/>
          <w:szCs w:val="44"/>
        </w:rPr>
        <w:lastRenderedPageBreak/>
        <w:t>党支部宣传委员岗位职责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一、根据实际情况和工作需要，制定对外宣传和交流工作计划，并抓好组织实施。</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二、结合上级党组织布置的学习任务，组织开展党支部学习活动。</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三、做好思想政治工作，不断改进党支部工作作风。</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四、负责督促各党支部做好各类活动材料的上报和先进个人典型材料的上报。</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五、负责与新闻媒体联系，积极宣传党支部党建工作中的经验做法。</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六、完成党支部书记交办的其他工作。</w:t>
      </w:r>
    </w:p>
    <w:p w:rsidR="000E741F" w:rsidRPr="000E741F" w:rsidRDefault="000E741F" w:rsidP="000E741F">
      <w:pPr>
        <w:widowControl/>
        <w:ind w:firstLineChars="200" w:firstLine="640"/>
        <w:jc w:val="left"/>
        <w:rPr>
          <w:rFonts w:ascii="仿宋" w:eastAsia="仿宋" w:hAnsi="仿宋"/>
          <w:sz w:val="32"/>
          <w:szCs w:val="32"/>
        </w:rPr>
      </w:pPr>
      <w:r w:rsidRPr="000E741F">
        <w:rPr>
          <w:rFonts w:ascii="仿宋" w:eastAsia="仿宋" w:hAnsi="仿宋"/>
          <w:sz w:val="32"/>
          <w:szCs w:val="32"/>
        </w:rPr>
        <w:br w:type="page"/>
      </w:r>
    </w:p>
    <w:p w:rsidR="000E741F" w:rsidRPr="000E741F" w:rsidRDefault="000E741F" w:rsidP="000E741F">
      <w:pPr>
        <w:jc w:val="center"/>
        <w:rPr>
          <w:sz w:val="44"/>
          <w:szCs w:val="44"/>
        </w:rPr>
      </w:pPr>
      <w:r w:rsidRPr="000E741F">
        <w:rPr>
          <w:rFonts w:hint="eastAsia"/>
          <w:sz w:val="44"/>
          <w:szCs w:val="44"/>
        </w:rPr>
        <w:lastRenderedPageBreak/>
        <w:t>党支部纪检委员岗位职责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一、负责落实党总支和党支部关于党风廉政建设的有关部署要求。</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二、负责建立健全党风廉政建设的有关规章制度，对党员进行党风党纪和廉政勤政教育。</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三、负责提出党支部党风党纪教育的意见，组织党员学习党规党纪和有关法律。</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四、负责受理党员和群众的来信来访，以及党员的控告和申诉，维护党员的民主权利。</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五、完成党支部书记交办的其他工作。</w:t>
      </w:r>
    </w:p>
    <w:p w:rsidR="000E741F" w:rsidRPr="000E741F" w:rsidRDefault="000E741F" w:rsidP="000E741F">
      <w:pPr>
        <w:widowControl/>
        <w:ind w:firstLineChars="200" w:firstLine="640"/>
        <w:jc w:val="left"/>
        <w:rPr>
          <w:rFonts w:ascii="仿宋" w:eastAsia="仿宋" w:hAnsi="仿宋"/>
          <w:sz w:val="32"/>
          <w:szCs w:val="32"/>
        </w:rPr>
      </w:pPr>
      <w:r w:rsidRPr="000E741F">
        <w:rPr>
          <w:rFonts w:ascii="仿宋" w:eastAsia="仿宋" w:hAnsi="仿宋"/>
          <w:sz w:val="32"/>
          <w:szCs w:val="32"/>
        </w:rPr>
        <w:br w:type="page"/>
      </w:r>
    </w:p>
    <w:p w:rsidR="000E741F" w:rsidRPr="000E741F" w:rsidRDefault="000E741F" w:rsidP="000E741F">
      <w:pPr>
        <w:jc w:val="center"/>
        <w:rPr>
          <w:sz w:val="44"/>
          <w:szCs w:val="44"/>
        </w:rPr>
      </w:pPr>
      <w:r w:rsidRPr="000E741F">
        <w:rPr>
          <w:rFonts w:hint="eastAsia"/>
          <w:sz w:val="44"/>
          <w:szCs w:val="44"/>
        </w:rPr>
        <w:lastRenderedPageBreak/>
        <w:t>党支部统战委员岗位职责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一、对党员进行党的统战政策的教育，提高党员做好统战工作的自觉性。</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二、经常了解统战对象的政治思想、工作表现、业务能力等情况，做好对他们的安排、使用和培养工作。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三、经常与统战对象保持联系，倾听他们的意见和要求，帮助他们解决问题。</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四、做好统战政策的落实工作，经常向党总支委员会和上级党委汇报本支部统战工作的情况。</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五、完成党支部书记交办的其他工作。</w:t>
      </w:r>
    </w:p>
    <w:p w:rsidR="000E741F" w:rsidRPr="000E741F" w:rsidRDefault="000E741F" w:rsidP="000E741F">
      <w:pPr>
        <w:widowControl/>
        <w:ind w:firstLineChars="200" w:firstLine="640"/>
        <w:jc w:val="left"/>
        <w:rPr>
          <w:rFonts w:ascii="仿宋" w:eastAsia="仿宋" w:hAnsi="仿宋"/>
          <w:sz w:val="32"/>
          <w:szCs w:val="32"/>
        </w:rPr>
      </w:pPr>
      <w:r w:rsidRPr="000E741F">
        <w:rPr>
          <w:rFonts w:ascii="仿宋" w:eastAsia="仿宋" w:hAnsi="仿宋"/>
          <w:sz w:val="32"/>
          <w:szCs w:val="32"/>
        </w:rPr>
        <w:br w:type="page"/>
      </w:r>
    </w:p>
    <w:p w:rsidR="000E741F" w:rsidRPr="000E741F" w:rsidRDefault="000E741F" w:rsidP="000E741F">
      <w:pPr>
        <w:jc w:val="center"/>
        <w:rPr>
          <w:sz w:val="44"/>
          <w:szCs w:val="44"/>
        </w:rPr>
      </w:pPr>
      <w:r w:rsidRPr="000E741F">
        <w:rPr>
          <w:rFonts w:hint="eastAsia"/>
          <w:sz w:val="44"/>
          <w:szCs w:val="44"/>
        </w:rPr>
        <w:lastRenderedPageBreak/>
        <w:t>党小组及党小组负责人职责</w:t>
      </w:r>
    </w:p>
    <w:p w:rsidR="000E741F" w:rsidRDefault="000E741F" w:rsidP="000E741F"/>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一、根据实际情况和需要，为每个党员分配一定工作，组织党员落实党支部决议，完成党支部布置的各项任务。</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二、组织党员学习政治理论. 科学文化知识，提高党员的思想政治觉悟，增强业务素质。</w:t>
      </w:r>
      <w:bookmarkStart w:id="0" w:name="_GoBack"/>
      <w:bookmarkEnd w:id="0"/>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三、协助党支部做好党员经常性思想教育，关心和了解党员的思想、工作、学习和生活情况，及时向支部委员会汇报。</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四、定期召开党小组会，组织、监督党员按时参加党的各种活动，按时交纳党费。</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五、协助党支部做好党员评议和培养、考察入党积极分子工作，做好预备党员的教育、考察和转正工作。</w:t>
      </w:r>
    </w:p>
    <w:p w:rsidR="000E741F" w:rsidRPr="000E741F" w:rsidRDefault="000E741F" w:rsidP="000E741F">
      <w:pPr>
        <w:ind w:firstLineChars="200" w:firstLine="640"/>
        <w:rPr>
          <w:rFonts w:ascii="仿宋" w:eastAsia="仿宋" w:hAnsi="仿宋"/>
          <w:sz w:val="32"/>
          <w:szCs w:val="32"/>
        </w:rPr>
      </w:pPr>
      <w:r w:rsidRPr="000E741F">
        <w:rPr>
          <w:rFonts w:ascii="仿宋" w:eastAsia="仿宋" w:hAnsi="仿宋" w:hint="eastAsia"/>
          <w:sz w:val="32"/>
          <w:szCs w:val="32"/>
        </w:rPr>
        <w:t>六、教育引导党员立足岗位、履职尽责，发挥先锋模范作用。</w:t>
      </w:r>
    </w:p>
    <w:sectPr w:rsidR="000E741F" w:rsidRPr="000E74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5C4" w:rsidRDefault="006B35C4" w:rsidP="000E741F">
      <w:r>
        <w:separator/>
      </w:r>
    </w:p>
  </w:endnote>
  <w:endnote w:type="continuationSeparator" w:id="0">
    <w:p w:rsidR="006B35C4" w:rsidRDefault="006B35C4" w:rsidP="000E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5C4" w:rsidRDefault="006B35C4" w:rsidP="000E741F">
      <w:r>
        <w:separator/>
      </w:r>
    </w:p>
  </w:footnote>
  <w:footnote w:type="continuationSeparator" w:id="0">
    <w:p w:rsidR="006B35C4" w:rsidRDefault="006B35C4" w:rsidP="000E74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888"/>
    <w:rsid w:val="000E741F"/>
    <w:rsid w:val="001E5135"/>
    <w:rsid w:val="002912BD"/>
    <w:rsid w:val="004E4FE3"/>
    <w:rsid w:val="006B35C4"/>
    <w:rsid w:val="007B4888"/>
    <w:rsid w:val="00917D25"/>
    <w:rsid w:val="00A76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4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41F"/>
    <w:rPr>
      <w:sz w:val="18"/>
      <w:szCs w:val="18"/>
    </w:rPr>
  </w:style>
  <w:style w:type="paragraph" w:styleId="a4">
    <w:name w:val="footer"/>
    <w:basedOn w:val="a"/>
    <w:link w:val="Char0"/>
    <w:uiPriority w:val="99"/>
    <w:unhideWhenUsed/>
    <w:rsid w:val="000E741F"/>
    <w:pPr>
      <w:tabs>
        <w:tab w:val="center" w:pos="4153"/>
        <w:tab w:val="right" w:pos="8306"/>
      </w:tabs>
      <w:snapToGrid w:val="0"/>
      <w:jc w:val="left"/>
    </w:pPr>
    <w:rPr>
      <w:sz w:val="18"/>
      <w:szCs w:val="18"/>
    </w:rPr>
  </w:style>
  <w:style w:type="character" w:customStyle="1" w:styleId="Char0">
    <w:name w:val="页脚 Char"/>
    <w:basedOn w:val="a0"/>
    <w:link w:val="a4"/>
    <w:uiPriority w:val="99"/>
    <w:rsid w:val="000E74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4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41F"/>
    <w:rPr>
      <w:sz w:val="18"/>
      <w:szCs w:val="18"/>
    </w:rPr>
  </w:style>
  <w:style w:type="paragraph" w:styleId="a4">
    <w:name w:val="footer"/>
    <w:basedOn w:val="a"/>
    <w:link w:val="Char0"/>
    <w:uiPriority w:val="99"/>
    <w:unhideWhenUsed/>
    <w:rsid w:val="000E741F"/>
    <w:pPr>
      <w:tabs>
        <w:tab w:val="center" w:pos="4153"/>
        <w:tab w:val="right" w:pos="8306"/>
      </w:tabs>
      <w:snapToGrid w:val="0"/>
      <w:jc w:val="left"/>
    </w:pPr>
    <w:rPr>
      <w:sz w:val="18"/>
      <w:szCs w:val="18"/>
    </w:rPr>
  </w:style>
  <w:style w:type="character" w:customStyle="1" w:styleId="Char0">
    <w:name w:val="页脚 Char"/>
    <w:basedOn w:val="a0"/>
    <w:link w:val="a4"/>
    <w:uiPriority w:val="99"/>
    <w:rsid w:val="000E74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SUSTC</dc:creator>
  <cp:keywords/>
  <dc:description/>
  <cp:lastModifiedBy>Windows 用户</cp:lastModifiedBy>
  <cp:revision>4</cp:revision>
  <dcterms:created xsi:type="dcterms:W3CDTF">2018-12-26T07:24:00Z</dcterms:created>
  <dcterms:modified xsi:type="dcterms:W3CDTF">2019-03-19T09:32:00Z</dcterms:modified>
</cp:coreProperties>
</file>